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DE" w:rsidRDefault="0036587F" w:rsidP="000C6AD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8. Стратегічні, Операційні цілі та завдання</w:t>
      </w:r>
    </w:p>
    <w:p w:rsidR="00914684" w:rsidRDefault="00914684" w:rsidP="000C6AD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384"/>
        <w:gridCol w:w="3260"/>
        <w:gridCol w:w="4926"/>
      </w:tblGrid>
      <w:tr w:rsidR="00914684" w:rsidTr="00D61BF3">
        <w:trPr>
          <w:trHeight w:val="500"/>
        </w:trPr>
        <w:tc>
          <w:tcPr>
            <w:tcW w:w="9570" w:type="dxa"/>
            <w:gridSpan w:val="3"/>
          </w:tcPr>
          <w:p w:rsidR="00914684" w:rsidRDefault="00914684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Цілі та завдання</w:t>
            </w:r>
          </w:p>
        </w:tc>
      </w:tr>
      <w:tr w:rsidR="00914684" w:rsidTr="00D61BF3">
        <w:trPr>
          <w:trHeight w:val="691"/>
        </w:trPr>
        <w:tc>
          <w:tcPr>
            <w:tcW w:w="1384" w:type="dxa"/>
          </w:tcPr>
          <w:p w:rsidR="00D61BF3" w:rsidRDefault="00D61BF3" w:rsidP="000C6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14684" w:rsidRPr="00914684" w:rsidRDefault="00914684" w:rsidP="000C6A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Стратегічні</w:t>
            </w:r>
          </w:p>
        </w:tc>
        <w:tc>
          <w:tcPr>
            <w:tcW w:w="8186" w:type="dxa"/>
            <w:gridSpan w:val="2"/>
          </w:tcPr>
          <w:p w:rsidR="00D61BF3" w:rsidRDefault="00D61BF3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84" w:rsidRPr="00914684" w:rsidRDefault="00914684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Операційні</w:t>
            </w:r>
          </w:p>
        </w:tc>
      </w:tr>
      <w:tr w:rsidR="00B55BC2" w:rsidTr="00D61BF3">
        <w:tc>
          <w:tcPr>
            <w:tcW w:w="1384" w:type="dxa"/>
            <w:vMerge w:val="restart"/>
            <w:textDirection w:val="btLr"/>
            <w:vAlign w:val="center"/>
          </w:tcPr>
          <w:p w:rsidR="00B55BC2" w:rsidRPr="001C5FE3" w:rsidRDefault="00B55BC2" w:rsidP="001C5FE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E3">
              <w:rPr>
                <w:rFonts w:ascii="Times New Roman" w:hAnsi="Times New Roman" w:cs="Times New Roman"/>
                <w:b/>
                <w:sz w:val="28"/>
                <w:szCs w:val="28"/>
              </w:rPr>
              <w:t>Підвищенняефективнос</w:t>
            </w:r>
            <w:r w:rsidR="00D61BF3">
              <w:rPr>
                <w:rFonts w:ascii="Times New Roman" w:hAnsi="Times New Roman" w:cs="Times New Roman"/>
                <w:b/>
                <w:sz w:val="28"/>
                <w:szCs w:val="28"/>
              </w:rPr>
              <w:t>ті надання якісних освітніх послуг</w:t>
            </w:r>
          </w:p>
          <w:p w:rsidR="00B55BC2" w:rsidRPr="00914684" w:rsidRDefault="00B55BC2" w:rsidP="009146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BC2" w:rsidRPr="00914684" w:rsidRDefault="001C5FE3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1.1. </w:t>
            </w:r>
            <w:r w:rsidR="00B55BC2" w:rsidRPr="00914684">
              <w:rPr>
                <w:rFonts w:ascii="Times New Roman" w:hAnsi="Times New Roman" w:cs="Times New Roman"/>
                <w:b/>
                <w:sz w:val="24"/>
                <w:szCs w:val="24"/>
              </w:rPr>
              <w:t>Побудова якісного освітнього процесу</w:t>
            </w:r>
          </w:p>
        </w:tc>
        <w:tc>
          <w:tcPr>
            <w:tcW w:w="4926" w:type="dxa"/>
          </w:tcPr>
          <w:p w:rsidR="0044342D" w:rsidRDefault="0044342D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2D" w:rsidRDefault="001C5FE3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1.1.1. </w:t>
            </w:r>
            <w:r w:rsidR="00B55BC2" w:rsidRPr="00914684">
              <w:rPr>
                <w:rFonts w:ascii="Times New Roman" w:hAnsi="Times New Roman" w:cs="Times New Roman"/>
                <w:sz w:val="24"/>
                <w:szCs w:val="24"/>
              </w:rPr>
              <w:t>Надання якісної освіти шляхом впровадження інноваційних навчально-виховних методів</w:t>
            </w:r>
          </w:p>
          <w:p w:rsidR="00D61BF3" w:rsidRPr="00914684" w:rsidRDefault="00D61BF3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55BC2" w:rsidRPr="00914684" w:rsidRDefault="00B55BC2" w:rsidP="000C6AD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26" w:type="dxa"/>
          </w:tcPr>
          <w:p w:rsidR="0044342D" w:rsidRDefault="0044342D" w:rsidP="00914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2D" w:rsidRPr="00914684" w:rsidRDefault="001C5FE3" w:rsidP="00914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1.1.2. </w:t>
            </w:r>
            <w:r w:rsidR="00B55BC2" w:rsidRPr="00914684">
              <w:rPr>
                <w:rFonts w:ascii="Times New Roman" w:hAnsi="Times New Roman" w:cs="Times New Roman"/>
                <w:sz w:val="24"/>
                <w:szCs w:val="24"/>
              </w:rPr>
              <w:t>Організація освітнього процесу н</w:t>
            </w:r>
            <w:r w:rsidR="00B55BC2">
              <w:rPr>
                <w:rFonts w:ascii="Times New Roman" w:hAnsi="Times New Roman" w:cs="Times New Roman"/>
                <w:sz w:val="24"/>
                <w:szCs w:val="24"/>
              </w:rPr>
              <w:t>а засадах формування компетентності</w:t>
            </w:r>
            <w:r w:rsidR="00B55BC2" w:rsidRPr="00914684">
              <w:rPr>
                <w:rFonts w:ascii="Times New Roman" w:hAnsi="Times New Roman" w:cs="Times New Roman"/>
                <w:sz w:val="24"/>
                <w:szCs w:val="24"/>
              </w:rPr>
              <w:t xml:space="preserve"> учасників навчально-виховного процесу</w:t>
            </w: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55BC2" w:rsidRPr="00914684" w:rsidRDefault="00B55BC2" w:rsidP="000C6AD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26" w:type="dxa"/>
          </w:tcPr>
          <w:p w:rsidR="0044342D" w:rsidRDefault="0044342D" w:rsidP="0091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2D" w:rsidRPr="00914684" w:rsidRDefault="001C5FE3" w:rsidP="00443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1.1.3. </w:t>
            </w:r>
            <w:r w:rsidR="00B55BC2" w:rsidRPr="00914684">
              <w:rPr>
                <w:rFonts w:ascii="Times New Roman" w:hAnsi="Times New Roman" w:cs="Times New Roman"/>
                <w:sz w:val="24"/>
                <w:szCs w:val="24"/>
              </w:rPr>
              <w:t>Забезпечення наступності між дошкільною та початковою освітою</w:t>
            </w: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55BC2" w:rsidRPr="00914684" w:rsidRDefault="00B55BC2" w:rsidP="000C6AD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26" w:type="dxa"/>
          </w:tcPr>
          <w:p w:rsidR="0044342D" w:rsidRDefault="0044342D" w:rsidP="0091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2D" w:rsidRDefault="001C5FE3" w:rsidP="009146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1.1.4. </w:t>
            </w:r>
            <w:r w:rsidR="00B55BC2" w:rsidRPr="00914684">
              <w:rPr>
                <w:rFonts w:ascii="Times New Roman" w:hAnsi="Times New Roman" w:cs="Times New Roman"/>
                <w:sz w:val="24"/>
                <w:szCs w:val="24"/>
              </w:rPr>
              <w:t>Створення навчально-методичної бази для реалізації освітніх завдань</w:t>
            </w:r>
          </w:p>
          <w:p w:rsidR="0044342D" w:rsidRPr="00914684" w:rsidRDefault="0044342D" w:rsidP="00914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 w:val="restart"/>
          </w:tcPr>
          <w:p w:rsidR="001C5FE3" w:rsidRDefault="001C5FE3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BC2" w:rsidRPr="00B55BC2" w:rsidRDefault="001C5FE3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1.2. </w:t>
            </w:r>
            <w:r w:rsidR="00B55BC2" w:rsidRPr="00B55BC2">
              <w:rPr>
                <w:rFonts w:ascii="Times New Roman" w:hAnsi="Times New Roman" w:cs="Times New Roman"/>
                <w:b/>
                <w:sz w:val="24"/>
                <w:szCs w:val="24"/>
              </w:rPr>
              <w:t>Підвищення рівня мотивації надання та отримання освітніх послуг</w:t>
            </w:r>
          </w:p>
        </w:tc>
        <w:tc>
          <w:tcPr>
            <w:tcW w:w="4926" w:type="dxa"/>
          </w:tcPr>
          <w:p w:rsidR="0044342D" w:rsidRDefault="0044342D" w:rsidP="00B55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2D" w:rsidRPr="0044342D" w:rsidRDefault="001C5FE3" w:rsidP="00B55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="00B55BC2" w:rsidRPr="00B55BC2">
              <w:rPr>
                <w:rFonts w:ascii="Times New Roman" w:hAnsi="Times New Roman" w:cs="Times New Roman"/>
                <w:sz w:val="24"/>
                <w:szCs w:val="24"/>
              </w:rPr>
              <w:t>Надання освітніх послуг, що ґрунтуються на співпраці та побажаннях всіх учасників навчально-виховного процесу</w:t>
            </w: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55BC2" w:rsidRP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6" w:type="dxa"/>
          </w:tcPr>
          <w:p w:rsidR="0044342D" w:rsidRDefault="0044342D" w:rsidP="00B55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2D" w:rsidRPr="00B55BC2" w:rsidRDefault="001C5FE3" w:rsidP="00B55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="00B55BC2" w:rsidRPr="00B55BC2">
              <w:rPr>
                <w:rFonts w:ascii="Times New Roman" w:hAnsi="Times New Roman" w:cs="Times New Roman"/>
                <w:sz w:val="24"/>
                <w:szCs w:val="24"/>
              </w:rPr>
              <w:t>Залучення дітей, учнівської молоді та батьків до прийняття рішень</w:t>
            </w: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55BC2" w:rsidRP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6" w:type="dxa"/>
          </w:tcPr>
          <w:p w:rsidR="0044342D" w:rsidRDefault="0044342D" w:rsidP="00B55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2D" w:rsidRPr="00B55BC2" w:rsidRDefault="001C5FE3" w:rsidP="00B55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="00B55BC2" w:rsidRPr="00B55BC2">
              <w:rPr>
                <w:rFonts w:ascii="Times New Roman" w:hAnsi="Times New Roman" w:cs="Times New Roman"/>
                <w:sz w:val="24"/>
                <w:szCs w:val="24"/>
              </w:rPr>
              <w:t>Розробка та запровадження системи заохочення обдарованої молоді</w:t>
            </w: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55BC2" w:rsidRP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6" w:type="dxa"/>
          </w:tcPr>
          <w:p w:rsidR="0044342D" w:rsidRDefault="0044342D" w:rsidP="00B55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2D" w:rsidRDefault="001C5FE3" w:rsidP="00B55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1.2.4. </w:t>
            </w:r>
            <w:r w:rsidR="00B55BC2" w:rsidRPr="00B55BC2">
              <w:rPr>
                <w:rFonts w:ascii="Times New Roman" w:hAnsi="Times New Roman" w:cs="Times New Roman"/>
                <w:sz w:val="24"/>
                <w:szCs w:val="24"/>
              </w:rPr>
              <w:t>Розробка та запровадження системи мотивації педагогічних працівників</w:t>
            </w:r>
          </w:p>
          <w:p w:rsidR="0044342D" w:rsidRPr="00B55BC2" w:rsidRDefault="0044342D" w:rsidP="00B55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 w:val="restart"/>
          </w:tcPr>
          <w:p w:rsidR="001C5FE3" w:rsidRDefault="001C5FE3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5BC2" w:rsidRPr="00D61BF3" w:rsidRDefault="00D61BF3" w:rsidP="00D61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1.3. </w:t>
            </w:r>
            <w:r w:rsidR="00B55BC2" w:rsidRPr="00D61BF3">
              <w:rPr>
                <w:rFonts w:ascii="Times New Roman" w:hAnsi="Times New Roman" w:cs="Times New Roman"/>
                <w:b/>
                <w:sz w:val="24"/>
                <w:szCs w:val="24"/>
              </w:rPr>
              <w:t>Формування висококваліфікованого та конкурентоспроможного педагогічного колективу</w:t>
            </w:r>
          </w:p>
          <w:p w:rsidR="0044342D" w:rsidRDefault="0044342D" w:rsidP="00D61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2D" w:rsidRDefault="0044342D" w:rsidP="00D61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2D" w:rsidRDefault="0044342D" w:rsidP="00D61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2D" w:rsidRDefault="0044342D" w:rsidP="00D61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2D" w:rsidRDefault="0044342D" w:rsidP="00D61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2D" w:rsidRDefault="0044342D" w:rsidP="00443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2D" w:rsidRDefault="0044342D" w:rsidP="00443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342D" w:rsidRPr="0044342D" w:rsidRDefault="0044342D" w:rsidP="00443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6" w:type="dxa"/>
          </w:tcPr>
          <w:p w:rsidR="0044342D" w:rsidRDefault="0044342D" w:rsidP="00842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BC2" w:rsidRDefault="001C5FE3" w:rsidP="00842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1.3.1. </w:t>
            </w:r>
            <w:r w:rsidR="008423B2" w:rsidRPr="008423B2">
              <w:rPr>
                <w:rFonts w:ascii="Times New Roman" w:hAnsi="Times New Roman" w:cs="Times New Roman"/>
                <w:sz w:val="24"/>
                <w:szCs w:val="24"/>
              </w:rPr>
              <w:t>Підготовка педагогічних працівників до надання освітніх послуг по-новому</w:t>
            </w:r>
          </w:p>
          <w:p w:rsidR="00D61BF3" w:rsidRPr="008423B2" w:rsidRDefault="00D61BF3" w:rsidP="00842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44342D" w:rsidRDefault="0044342D" w:rsidP="00842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BC2" w:rsidRPr="008423B2" w:rsidRDefault="001C5FE3" w:rsidP="00842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1.3.2. </w:t>
            </w:r>
            <w:r w:rsidR="008423B2" w:rsidRPr="008423B2">
              <w:rPr>
                <w:rFonts w:ascii="Times New Roman" w:hAnsi="Times New Roman" w:cs="Times New Roman"/>
                <w:sz w:val="24"/>
                <w:szCs w:val="24"/>
              </w:rPr>
              <w:t>Підвищення кваліфікаційного рівня педагогічних працівників</w:t>
            </w: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44342D" w:rsidRDefault="0044342D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BC2" w:rsidRPr="008423B2" w:rsidRDefault="001C5FE3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1.3.3. З</w:t>
            </w:r>
            <w:r w:rsidRPr="001C5FE3">
              <w:rPr>
                <w:rFonts w:ascii="Times New Roman" w:hAnsi="Times New Roman" w:cs="Times New Roman"/>
                <w:sz w:val="24"/>
                <w:szCs w:val="24"/>
              </w:rPr>
              <w:t xml:space="preserve">аохочення педагогічних працівників до впровадження власних/авторських навчально-виховних програм  </w:t>
            </w:r>
          </w:p>
        </w:tc>
      </w:tr>
      <w:tr w:rsidR="00B55BC2" w:rsidTr="00D61BF3">
        <w:tc>
          <w:tcPr>
            <w:tcW w:w="1384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B55BC2" w:rsidRDefault="00B55BC2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44342D" w:rsidRDefault="0044342D" w:rsidP="001C5F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42D" w:rsidRDefault="001C5FE3" w:rsidP="001C5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Pr="001C5F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C5FE3">
              <w:rPr>
                <w:rFonts w:ascii="Times New Roman" w:hAnsi="Times New Roman" w:cs="Times New Roman"/>
                <w:sz w:val="24"/>
                <w:szCs w:val="24"/>
              </w:rPr>
              <w:tab/>
              <w:t>Створення умов для саморозвитку та самовдосконалення педагогічних працівників</w:t>
            </w:r>
          </w:p>
          <w:p w:rsidR="0044342D" w:rsidRPr="008423B2" w:rsidRDefault="0044342D" w:rsidP="001C5F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186" w:rsidTr="00D61BF3">
        <w:trPr>
          <w:trHeight w:val="70"/>
        </w:trPr>
        <w:tc>
          <w:tcPr>
            <w:tcW w:w="1384" w:type="dxa"/>
            <w:vMerge w:val="restart"/>
            <w:textDirection w:val="btLr"/>
          </w:tcPr>
          <w:p w:rsidR="00DA0186" w:rsidRPr="001C5FE3" w:rsidRDefault="00DA0186" w:rsidP="001C5FE3">
            <w:pPr>
              <w:pStyle w:val="a3"/>
              <w:numPr>
                <w:ilvl w:val="0"/>
                <w:numId w:val="5"/>
              </w:numPr>
              <w:ind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5FE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Розбудова та розвиток освітнього середовища громади</w:t>
            </w:r>
          </w:p>
        </w:tc>
        <w:tc>
          <w:tcPr>
            <w:tcW w:w="3260" w:type="dxa"/>
            <w:vMerge w:val="restart"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Pr="001C5FE3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E3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  <w:r w:rsidRPr="001C5FE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Підвищення ефективності управління освітою в громаді</w:t>
            </w:r>
          </w:p>
        </w:tc>
        <w:tc>
          <w:tcPr>
            <w:tcW w:w="4926" w:type="dxa"/>
          </w:tcPr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FE3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Pr="001C5FE3">
              <w:rPr>
                <w:rFonts w:ascii="Times New Roman" w:hAnsi="Times New Roman" w:cs="Times New Roman"/>
                <w:sz w:val="24"/>
                <w:szCs w:val="24"/>
              </w:rPr>
              <w:tab/>
              <w:t>Створення спроможної освітньої мережі, що відповідає демографічним потребам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FE3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  <w:r w:rsidRPr="001C5FE3">
              <w:rPr>
                <w:rFonts w:ascii="Times New Roman" w:hAnsi="Times New Roman" w:cs="Times New Roman"/>
                <w:sz w:val="24"/>
                <w:szCs w:val="24"/>
              </w:rPr>
              <w:tab/>
              <w:t>Підвищення рівня управлінської компетентності керівників всіх рівнів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ab/>
              <w:t>Формування кваліфікованого колективу освітніх закладів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ab/>
              <w:t>Забезпечення розвитку закладів освіти з урахуванням потреб та суспільних запитів споживачів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ab/>
              <w:t>Популяризація та інформаційна підтримка надання освітніх послуг  в громаді</w:t>
            </w:r>
          </w:p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 w:val="restart"/>
          </w:tcPr>
          <w:p w:rsidR="00DA0186" w:rsidRDefault="00DA0186" w:rsidP="00443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Default="00DA0186" w:rsidP="00443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Default="00DA0186" w:rsidP="00443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Default="00DA0186" w:rsidP="004434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Default="00DA0186" w:rsidP="0044342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</w:t>
            </w:r>
            <w:r w:rsidRPr="0044342D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 доступності отримання якісних освітніх послуг</w:t>
            </w:r>
          </w:p>
        </w:tc>
        <w:tc>
          <w:tcPr>
            <w:tcW w:w="4926" w:type="dxa"/>
          </w:tcPr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ab/>
              <w:t>Розвиток інфраструктури закладів освіти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ab/>
              <w:t>Покращення й модернізація приміщень та будівель закладів освіти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ab/>
              <w:t>Оновлення й осучаснення матеріально-технічного забезпечення і навчального обладнання (пристроїв, пристосувань, апаратури) закладів освіти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1C5FE3" w:rsidRDefault="00DA0186" w:rsidP="00443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ab/>
              <w:t>Організація інклюзивного навчання та виховання в закладах освіти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44342D">
              <w:rPr>
                <w:rFonts w:ascii="Times New Roman" w:hAnsi="Times New Roman" w:cs="Times New Roman"/>
                <w:sz w:val="24"/>
                <w:szCs w:val="24"/>
              </w:rPr>
              <w:tab/>
              <w:t>Забезпечення рівного доступу учасників навчально-виховного процесу до навчальних закладів громади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1C5FE3" w:rsidRDefault="00DA0186" w:rsidP="001C5F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E40784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  <w:r w:rsidRPr="00E40784">
              <w:rPr>
                <w:rFonts w:ascii="Times New Roman" w:hAnsi="Times New Roman" w:cs="Times New Roman"/>
                <w:sz w:val="24"/>
                <w:szCs w:val="24"/>
              </w:rPr>
              <w:tab/>
              <w:t>Охоплення дошкільною освітою всіх дітей громади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E3766C" w:rsidRDefault="00DA0186" w:rsidP="00E37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E3766C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  <w:r w:rsidRPr="00E3766C">
              <w:rPr>
                <w:rFonts w:ascii="Times New Roman" w:hAnsi="Times New Roman" w:cs="Times New Roman"/>
                <w:sz w:val="24"/>
                <w:szCs w:val="24"/>
              </w:rPr>
              <w:tab/>
              <w:t>Охоплення більшої кількості дітей та учнівської молоді позашкільною освітою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E3766C" w:rsidRDefault="00DA0186" w:rsidP="00E37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E3766C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Pr="00E3766C">
              <w:rPr>
                <w:rFonts w:ascii="Times New Roman" w:hAnsi="Times New Roman" w:cs="Times New Roman"/>
                <w:sz w:val="24"/>
                <w:szCs w:val="24"/>
              </w:rPr>
              <w:tab/>
              <w:t>Створення умов для безперешкодного доступу осіб та дітей з інвалідністю до освітніх закладів громади</w:t>
            </w:r>
          </w:p>
          <w:p w:rsidR="00DA0186" w:rsidRDefault="00DA0186" w:rsidP="00EF23D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 w:val="restart"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Pr="00E3766C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  <w:r w:rsidRPr="00E3766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Формування </w:t>
            </w:r>
            <w:r w:rsidR="00EF23D3">
              <w:rPr>
                <w:rFonts w:ascii="Times New Roman" w:hAnsi="Times New Roman" w:cs="Times New Roman"/>
                <w:b/>
                <w:sz w:val="24"/>
                <w:szCs w:val="24"/>
              </w:rPr>
              <w:t>безпечн</w:t>
            </w:r>
            <w:r w:rsidRPr="00E3766C">
              <w:rPr>
                <w:rFonts w:ascii="Times New Roman" w:hAnsi="Times New Roman" w:cs="Times New Roman"/>
                <w:b/>
                <w:sz w:val="24"/>
                <w:szCs w:val="24"/>
              </w:rPr>
              <w:t>ого освітнього середовища громади</w:t>
            </w:r>
          </w:p>
        </w:tc>
        <w:tc>
          <w:tcPr>
            <w:tcW w:w="4926" w:type="dxa"/>
          </w:tcPr>
          <w:p w:rsidR="00DA0186" w:rsidRDefault="00DA0186" w:rsidP="00DA0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ab/>
              <w:t>Організація якісного підвезення учасників навчально-виховного процесу з урахуванням всіх логістичних аспектів громади</w:t>
            </w:r>
          </w:p>
          <w:p w:rsidR="00DA0186" w:rsidRPr="00DA0186" w:rsidRDefault="00DA0186" w:rsidP="00DA0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DA0186" w:rsidRDefault="00DA0186" w:rsidP="00DA0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ab/>
              <w:t>Забезпечення якісними санітарно-гігієнічними умовами та медичними послугами учасників навчально-виховного процесу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DA0186" w:rsidRDefault="00DA0186" w:rsidP="00DA0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ab/>
              <w:t>Покращення організації харчування учасників навчально-виховного процесу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Pr="00DA0186" w:rsidRDefault="00DA0186" w:rsidP="00DA0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ab/>
              <w:t>Підвищення рівня безпеки перебування учасників навчально-виховного процесу в закладах освіти та поряд з ними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DA0186" w:rsidRDefault="00DA0186" w:rsidP="00DA0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ab/>
              <w:t>Створення соціально-психологічних умов для всіх учасників навчально-виховного процесу</w:t>
            </w:r>
          </w:p>
          <w:p w:rsidR="00DA0186" w:rsidRPr="00DA0186" w:rsidRDefault="00DA0186" w:rsidP="00DA0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186" w:rsidTr="00DA0186">
        <w:tc>
          <w:tcPr>
            <w:tcW w:w="1384" w:type="dxa"/>
            <w:vMerge w:val="restart"/>
            <w:textDirection w:val="btLr"/>
          </w:tcPr>
          <w:p w:rsidR="00DA0186" w:rsidRPr="00DA0186" w:rsidRDefault="00DA0186" w:rsidP="00DA018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3</w:t>
            </w:r>
            <w:r w:rsidRPr="00DA0186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  <w:r w:rsidRPr="00DA0186">
              <w:rPr>
                <w:rFonts w:ascii="Times New Roman" w:hAnsi="Times New Roman" w:cs="Times New Roman"/>
                <w:b/>
                <w:sz w:val="32"/>
                <w:szCs w:val="32"/>
              </w:rPr>
              <w:tab/>
              <w:t>Формування системи високих життєвих цінностей у дітей та учнівської молоді громади</w:t>
            </w:r>
          </w:p>
        </w:tc>
        <w:tc>
          <w:tcPr>
            <w:tcW w:w="3260" w:type="dxa"/>
            <w:vMerge w:val="restart"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0186" w:rsidRP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186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  <w:r w:rsidRPr="00DA018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Організація національного та міжнародного співробітництва</w:t>
            </w:r>
          </w:p>
        </w:tc>
        <w:tc>
          <w:tcPr>
            <w:tcW w:w="4926" w:type="dxa"/>
          </w:tcPr>
          <w:p w:rsidR="00E534C6" w:rsidRDefault="00E534C6" w:rsidP="00DA0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86" w:rsidRPr="00DA0186" w:rsidRDefault="00DA0186" w:rsidP="00DA01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  <w:r w:rsidRPr="00DA0186">
              <w:rPr>
                <w:rFonts w:ascii="Times New Roman" w:hAnsi="Times New Roman" w:cs="Times New Roman"/>
                <w:sz w:val="24"/>
                <w:szCs w:val="24"/>
              </w:rPr>
              <w:tab/>
              <w:t>Організація різних форм заходів з налагодження обміну досвідом на регіональному та міжнародному рівнях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E534C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86" w:rsidRPr="00DA018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Розробка та впровадження освітніх та </w:t>
            </w:r>
            <w:proofErr w:type="spellStart"/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розвиткових</w:t>
            </w:r>
            <w:proofErr w:type="spellEnd"/>
            <w:r w:rsidRPr="00E534C6">
              <w:rPr>
                <w:rFonts w:ascii="Times New Roman" w:hAnsi="Times New Roman" w:cs="Times New Roman"/>
                <w:sz w:val="24"/>
                <w:szCs w:val="24"/>
              </w:rPr>
              <w:t xml:space="preserve"> грантових проектів</w:t>
            </w:r>
          </w:p>
        </w:tc>
      </w:tr>
      <w:tr w:rsidR="00DA0186" w:rsidTr="00D61BF3">
        <w:tc>
          <w:tcPr>
            <w:tcW w:w="1384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DA0186" w:rsidRDefault="00DA018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E534C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186" w:rsidRPr="00DA018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ab/>
              <w:t>Співробітництво з національними та міжнародними громадськими й освітніми організаціями і фондами</w:t>
            </w:r>
          </w:p>
        </w:tc>
      </w:tr>
      <w:tr w:rsidR="00E534C6" w:rsidTr="00D61BF3">
        <w:tc>
          <w:tcPr>
            <w:tcW w:w="1384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 w:val="restart"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4C6" w:rsidRP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 </w:t>
            </w:r>
            <w:r w:rsidRPr="00E534C6">
              <w:rPr>
                <w:rFonts w:ascii="Times New Roman" w:hAnsi="Times New Roman" w:cs="Times New Roman"/>
                <w:b/>
                <w:sz w:val="24"/>
                <w:szCs w:val="24"/>
              </w:rPr>
              <w:t>Створення умов для формування ціннісних орієнтирів</w:t>
            </w:r>
          </w:p>
        </w:tc>
        <w:tc>
          <w:tcPr>
            <w:tcW w:w="4926" w:type="dxa"/>
          </w:tcPr>
          <w:p w:rsidR="00E534C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4C6" w:rsidRPr="00DA018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ab/>
              <w:t>Організація різних форм позашкільної освіти, що сприяють збереженню та зміцненню здоров’я, формуванню екологічної свідомості, вихованню толерантності та навчанню засадам демократії</w:t>
            </w:r>
          </w:p>
        </w:tc>
      </w:tr>
      <w:tr w:rsidR="00E534C6" w:rsidTr="00D61BF3">
        <w:tc>
          <w:tcPr>
            <w:tcW w:w="1384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E534C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4C6" w:rsidRPr="00DA018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ab/>
              <w:t>Організація та проведення заходів щодо самоорганізації розвитку особистості, покращення комунікаційних навичок та формування активної громадянської позиції</w:t>
            </w:r>
          </w:p>
        </w:tc>
      </w:tr>
      <w:tr w:rsidR="00E534C6" w:rsidTr="00D61BF3">
        <w:tc>
          <w:tcPr>
            <w:tcW w:w="1384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E534C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4C6" w:rsidRPr="00DA018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ab/>
              <w:t>Організація та проведення заходів з національно-патріотичного виховання</w:t>
            </w:r>
          </w:p>
        </w:tc>
      </w:tr>
      <w:tr w:rsidR="00E534C6" w:rsidTr="00D61BF3">
        <w:tc>
          <w:tcPr>
            <w:tcW w:w="1384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E534C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4C6" w:rsidRPr="00DA018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ab/>
              <w:t>Організація та проведення заходів щодо розвитку історичних,культурних, морально-етичних та духовних цінностей</w:t>
            </w:r>
          </w:p>
        </w:tc>
      </w:tr>
      <w:tr w:rsidR="00E534C6" w:rsidTr="00D61BF3">
        <w:tc>
          <w:tcPr>
            <w:tcW w:w="1384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 w:val="restart"/>
          </w:tcPr>
          <w:p w:rsidR="00E534C6" w:rsidRP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  <w:r w:rsidRPr="00E534C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Побудова єдиного навчально-виховного простору в громаді</w:t>
            </w:r>
          </w:p>
        </w:tc>
        <w:tc>
          <w:tcPr>
            <w:tcW w:w="4926" w:type="dxa"/>
          </w:tcPr>
          <w:p w:rsidR="00E534C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4C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ab/>
              <w:t>Забезпечення взаємодії між закладами освіти, культури, спорту та сучасними бібліотеками (</w:t>
            </w:r>
            <w:proofErr w:type="spellStart"/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медіатеками</w:t>
            </w:r>
            <w:proofErr w:type="spellEnd"/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534C6" w:rsidRPr="00DA018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4C6" w:rsidTr="00060D79">
        <w:trPr>
          <w:trHeight w:val="1778"/>
        </w:trPr>
        <w:tc>
          <w:tcPr>
            <w:tcW w:w="1384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E534C6" w:rsidRDefault="00E534C6" w:rsidP="000C6AD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926" w:type="dxa"/>
          </w:tcPr>
          <w:p w:rsidR="00E534C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4C6" w:rsidRPr="00DA0186" w:rsidRDefault="00E534C6" w:rsidP="00E53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  <w:r w:rsidRPr="00E534C6">
              <w:rPr>
                <w:rFonts w:ascii="Times New Roman" w:hAnsi="Times New Roman" w:cs="Times New Roman"/>
                <w:sz w:val="24"/>
                <w:szCs w:val="24"/>
              </w:rPr>
              <w:tab/>
              <w:t>Організація та проведення заходів щодо залучення батьків до навчально-виховного процесу</w:t>
            </w:r>
          </w:p>
        </w:tc>
      </w:tr>
    </w:tbl>
    <w:p w:rsidR="00914684" w:rsidRDefault="00914684" w:rsidP="000C6AD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6ADE" w:rsidRPr="00DA0186" w:rsidRDefault="000C6ADE" w:rsidP="00DA0186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1B0C" w:rsidRPr="00F62A0C" w:rsidRDefault="00BE1B0C" w:rsidP="000C6AD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C6ADE" w:rsidRDefault="000C6ADE" w:rsidP="000C6ADE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C6ADE" w:rsidRPr="00F62A0C" w:rsidRDefault="000C6ADE" w:rsidP="000C6ADE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C6ADE" w:rsidRPr="00F62A0C" w:rsidRDefault="000C6ADE" w:rsidP="000C6ADE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 w:rsidR="000C6ADE" w:rsidRPr="00F62A0C" w:rsidSect="000C6ADE">
      <w:pgSz w:w="11906" w:h="16838"/>
      <w:pgMar w:top="1134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14493"/>
    <w:multiLevelType w:val="multilevel"/>
    <w:tmpl w:val="BD96C5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371556EB"/>
    <w:multiLevelType w:val="multilevel"/>
    <w:tmpl w:val="0700C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4B737A5"/>
    <w:multiLevelType w:val="multilevel"/>
    <w:tmpl w:val="D08C28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>
    <w:nsid w:val="72B022AB"/>
    <w:multiLevelType w:val="hybridMultilevel"/>
    <w:tmpl w:val="8168E92E"/>
    <w:lvl w:ilvl="0" w:tplc="190C4A6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25B4B"/>
    <w:multiLevelType w:val="multilevel"/>
    <w:tmpl w:val="247E7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913EF"/>
    <w:rsid w:val="00005EF3"/>
    <w:rsid w:val="000526C1"/>
    <w:rsid w:val="00073CF7"/>
    <w:rsid w:val="0008412D"/>
    <w:rsid w:val="000A027B"/>
    <w:rsid w:val="000A7AAC"/>
    <w:rsid w:val="000B6CEC"/>
    <w:rsid w:val="000C6ADE"/>
    <w:rsid w:val="000E56F1"/>
    <w:rsid w:val="000F4039"/>
    <w:rsid w:val="00100D5F"/>
    <w:rsid w:val="001474A4"/>
    <w:rsid w:val="001C5FE3"/>
    <w:rsid w:val="002068A8"/>
    <w:rsid w:val="00212CB3"/>
    <w:rsid w:val="00222621"/>
    <w:rsid w:val="00237607"/>
    <w:rsid w:val="00251AF5"/>
    <w:rsid w:val="002613AB"/>
    <w:rsid w:val="002C5EFD"/>
    <w:rsid w:val="00317B70"/>
    <w:rsid w:val="0034454F"/>
    <w:rsid w:val="00356C6B"/>
    <w:rsid w:val="00360292"/>
    <w:rsid w:val="003618E6"/>
    <w:rsid w:val="0036587F"/>
    <w:rsid w:val="003F38B9"/>
    <w:rsid w:val="0044342D"/>
    <w:rsid w:val="00450DBD"/>
    <w:rsid w:val="004744CA"/>
    <w:rsid w:val="00474B86"/>
    <w:rsid w:val="00482C25"/>
    <w:rsid w:val="004A4B06"/>
    <w:rsid w:val="004B16B8"/>
    <w:rsid w:val="004B4A15"/>
    <w:rsid w:val="004C3337"/>
    <w:rsid w:val="004D766B"/>
    <w:rsid w:val="00521B01"/>
    <w:rsid w:val="005A3523"/>
    <w:rsid w:val="005B3C86"/>
    <w:rsid w:val="005B56B0"/>
    <w:rsid w:val="005C6833"/>
    <w:rsid w:val="00601723"/>
    <w:rsid w:val="00602453"/>
    <w:rsid w:val="006171F6"/>
    <w:rsid w:val="006312EF"/>
    <w:rsid w:val="006C2C06"/>
    <w:rsid w:val="00703DB8"/>
    <w:rsid w:val="00746558"/>
    <w:rsid w:val="0075494D"/>
    <w:rsid w:val="00756A99"/>
    <w:rsid w:val="00783B21"/>
    <w:rsid w:val="007A7825"/>
    <w:rsid w:val="007D558B"/>
    <w:rsid w:val="007D6A79"/>
    <w:rsid w:val="0083071A"/>
    <w:rsid w:val="00840887"/>
    <w:rsid w:val="008423B2"/>
    <w:rsid w:val="00850CF7"/>
    <w:rsid w:val="00892469"/>
    <w:rsid w:val="008A1678"/>
    <w:rsid w:val="009105F7"/>
    <w:rsid w:val="00914684"/>
    <w:rsid w:val="00935A38"/>
    <w:rsid w:val="009368DE"/>
    <w:rsid w:val="00953B9A"/>
    <w:rsid w:val="00973909"/>
    <w:rsid w:val="00980B05"/>
    <w:rsid w:val="009922A2"/>
    <w:rsid w:val="009B280A"/>
    <w:rsid w:val="00A04F40"/>
    <w:rsid w:val="00A06AB6"/>
    <w:rsid w:val="00A219A7"/>
    <w:rsid w:val="00A75040"/>
    <w:rsid w:val="00AA2F84"/>
    <w:rsid w:val="00AB4FE3"/>
    <w:rsid w:val="00AC6758"/>
    <w:rsid w:val="00AF350E"/>
    <w:rsid w:val="00B55BC2"/>
    <w:rsid w:val="00B72D46"/>
    <w:rsid w:val="00BB7321"/>
    <w:rsid w:val="00BD4A1B"/>
    <w:rsid w:val="00BE1B0C"/>
    <w:rsid w:val="00C43912"/>
    <w:rsid w:val="00C51B3B"/>
    <w:rsid w:val="00C93ABA"/>
    <w:rsid w:val="00CD15E0"/>
    <w:rsid w:val="00D1220C"/>
    <w:rsid w:val="00D24FF6"/>
    <w:rsid w:val="00D61BF3"/>
    <w:rsid w:val="00D73C88"/>
    <w:rsid w:val="00D913EF"/>
    <w:rsid w:val="00DA0186"/>
    <w:rsid w:val="00DA7A10"/>
    <w:rsid w:val="00DE2CE3"/>
    <w:rsid w:val="00DF5728"/>
    <w:rsid w:val="00E3766C"/>
    <w:rsid w:val="00E40784"/>
    <w:rsid w:val="00E534C6"/>
    <w:rsid w:val="00EE330A"/>
    <w:rsid w:val="00EF23D3"/>
    <w:rsid w:val="00F24145"/>
    <w:rsid w:val="00F267D7"/>
    <w:rsid w:val="00F43F81"/>
    <w:rsid w:val="00F62A0C"/>
    <w:rsid w:val="00FE3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3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3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350E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14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cp:lastPrinted>2019-11-07T07:00:00Z</cp:lastPrinted>
  <dcterms:created xsi:type="dcterms:W3CDTF">2018-12-06T13:50:00Z</dcterms:created>
  <dcterms:modified xsi:type="dcterms:W3CDTF">2020-01-16T13:24:00Z</dcterms:modified>
</cp:coreProperties>
</file>